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6B3477" w:rsidP="006B3477" w:rsidRDefault="006B3477" w14:paraId="71E4EFC0" w14:textId="77777777">
      <w:pPr>
        <w:jc w:val="center"/>
        <w:rPr>
          <w:b/>
          <w:sz w:val="40"/>
          <w:szCs w:val="40"/>
        </w:rPr>
      </w:pPr>
      <w:r w:rsidRPr="006B3477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B980B0C" wp14:editId="62EC74D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122295" cy="2910840"/>
            <wp:effectExtent l="0" t="0" r="0" b="0"/>
            <wp:wrapTight wrapText="bothSides">
              <wp:wrapPolygon edited="0">
                <wp:start x="7380" y="424"/>
                <wp:lineTo x="4481" y="2969"/>
                <wp:lineTo x="3558" y="3393"/>
                <wp:lineTo x="3031" y="4099"/>
                <wp:lineTo x="3031" y="5230"/>
                <wp:lineTo x="2109" y="6361"/>
                <wp:lineTo x="1713" y="6927"/>
                <wp:lineTo x="1713" y="7492"/>
                <wp:lineTo x="3031" y="9754"/>
                <wp:lineTo x="2109" y="10461"/>
                <wp:lineTo x="1845" y="10885"/>
                <wp:lineTo x="2109" y="12016"/>
                <wp:lineTo x="1581" y="12864"/>
                <wp:lineTo x="791" y="14277"/>
                <wp:lineTo x="659" y="14843"/>
                <wp:lineTo x="527" y="16963"/>
                <wp:lineTo x="2768" y="18801"/>
                <wp:lineTo x="3295" y="19084"/>
                <wp:lineTo x="4217" y="19225"/>
                <wp:lineTo x="6458" y="19508"/>
                <wp:lineTo x="12520" y="19508"/>
                <wp:lineTo x="17791" y="19084"/>
                <wp:lineTo x="17791" y="18801"/>
                <wp:lineTo x="18450" y="16822"/>
                <wp:lineTo x="18846" y="14277"/>
                <wp:lineTo x="18450" y="13147"/>
                <wp:lineTo x="17923" y="12016"/>
                <wp:lineTo x="18187" y="11450"/>
                <wp:lineTo x="18187" y="10178"/>
                <wp:lineTo x="17396" y="7492"/>
                <wp:lineTo x="17923" y="7492"/>
                <wp:lineTo x="17791" y="6644"/>
                <wp:lineTo x="17132" y="5230"/>
                <wp:lineTo x="17264" y="4382"/>
                <wp:lineTo x="16210" y="3251"/>
                <wp:lineTo x="15156" y="2969"/>
                <wp:lineTo x="15287" y="1979"/>
                <wp:lineTo x="11993" y="707"/>
                <wp:lineTo x="8434" y="424"/>
                <wp:lineTo x="7380" y="424"/>
              </wp:wrapPolygon>
            </wp:wrapTight>
            <wp:docPr id="1" name="Picture 1" descr="C:\Users\Juanita\Desktop\New Logo\20210614_120542_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anita\Desktop\New Logo\20210614_120542_000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477" w:rsidP="006B3477" w:rsidRDefault="006B3477" w14:paraId="76CE7E6D" w14:textId="77777777">
      <w:pPr>
        <w:jc w:val="center"/>
        <w:rPr>
          <w:b/>
          <w:sz w:val="40"/>
          <w:szCs w:val="40"/>
        </w:rPr>
      </w:pPr>
    </w:p>
    <w:p w:rsidR="006B3477" w:rsidP="006B3477" w:rsidRDefault="006B3477" w14:paraId="6AD5082B" w14:textId="77777777">
      <w:pPr>
        <w:jc w:val="center"/>
        <w:rPr>
          <w:b/>
          <w:sz w:val="40"/>
          <w:szCs w:val="40"/>
        </w:rPr>
      </w:pPr>
    </w:p>
    <w:p w:rsidR="006B3477" w:rsidP="006B3477" w:rsidRDefault="006B3477" w14:paraId="09A73B1B" w14:textId="77777777">
      <w:pPr>
        <w:jc w:val="center"/>
        <w:rPr>
          <w:b/>
          <w:sz w:val="40"/>
          <w:szCs w:val="40"/>
        </w:rPr>
      </w:pPr>
    </w:p>
    <w:p w:rsidR="006B3477" w:rsidP="006B3477" w:rsidRDefault="006B3477" w14:paraId="6F933A6C" w14:textId="77777777">
      <w:pPr>
        <w:jc w:val="center"/>
        <w:rPr>
          <w:b/>
          <w:sz w:val="40"/>
          <w:szCs w:val="40"/>
        </w:rPr>
      </w:pPr>
    </w:p>
    <w:p w:rsidR="006B3477" w:rsidP="006B3477" w:rsidRDefault="006B3477" w14:paraId="7E35233D" w14:textId="77777777">
      <w:pPr>
        <w:jc w:val="center"/>
        <w:rPr>
          <w:b/>
          <w:sz w:val="40"/>
          <w:szCs w:val="40"/>
        </w:rPr>
      </w:pPr>
    </w:p>
    <w:p w:rsidR="006B3477" w:rsidP="006B3477" w:rsidRDefault="006B3477" w14:paraId="5795CB7A" w14:textId="77777777">
      <w:pPr>
        <w:jc w:val="center"/>
        <w:rPr>
          <w:b/>
          <w:sz w:val="40"/>
          <w:szCs w:val="40"/>
        </w:rPr>
      </w:pPr>
    </w:p>
    <w:p w:rsidRPr="006B3477" w:rsidR="006B3477" w:rsidP="006B3477" w:rsidRDefault="006B3477" w14:paraId="28ABEBF3" w14:textId="77777777">
      <w:pPr>
        <w:jc w:val="center"/>
        <w:rPr>
          <w:b/>
          <w:sz w:val="40"/>
          <w:szCs w:val="40"/>
        </w:rPr>
      </w:pPr>
      <w:r w:rsidRPr="006B3477">
        <w:rPr>
          <w:b/>
          <w:sz w:val="40"/>
          <w:szCs w:val="40"/>
        </w:rPr>
        <w:t>Mossburn Community Farm</w:t>
      </w:r>
    </w:p>
    <w:p w:rsidRPr="006B3477" w:rsidR="006B3477" w:rsidP="006B3477" w:rsidRDefault="006B3477" w14:paraId="6687A0F1" w14:textId="77777777">
      <w:pPr>
        <w:jc w:val="center"/>
        <w:rPr>
          <w:b/>
          <w:sz w:val="40"/>
          <w:szCs w:val="40"/>
        </w:rPr>
      </w:pPr>
      <w:r w:rsidRPr="006B3477">
        <w:rPr>
          <w:b/>
          <w:sz w:val="40"/>
          <w:szCs w:val="40"/>
        </w:rPr>
        <w:t xml:space="preserve">Animal Assisted </w:t>
      </w:r>
      <w:r w:rsidR="00B37C6B">
        <w:rPr>
          <w:b/>
          <w:sz w:val="40"/>
          <w:szCs w:val="40"/>
        </w:rPr>
        <w:t>Learning</w:t>
      </w:r>
    </w:p>
    <w:p w:rsidRPr="006B3477" w:rsidR="006B3477" w:rsidP="006B3477" w:rsidRDefault="006B3477" w14:paraId="7C362B51" w14:textId="77777777">
      <w:pPr>
        <w:jc w:val="center"/>
        <w:rPr>
          <w:b/>
          <w:sz w:val="40"/>
          <w:szCs w:val="40"/>
        </w:rPr>
      </w:pPr>
      <w:r w:rsidRPr="006B3477">
        <w:rPr>
          <w:b/>
          <w:sz w:val="40"/>
          <w:szCs w:val="40"/>
        </w:rPr>
        <w:t>Information Pack</w:t>
      </w:r>
    </w:p>
    <w:p w:rsidR="00231124" w:rsidRDefault="00231124" w14:paraId="4528C699" w14:textId="77777777"/>
    <w:p w:rsidR="006B3477" w:rsidRDefault="006B3477" w14:paraId="4857C54E" w14:textId="77777777"/>
    <w:p w:rsidR="006B3477" w:rsidRDefault="006B3477" w14:paraId="6A39267D" w14:textId="77777777"/>
    <w:p w:rsidR="006B3477" w:rsidRDefault="006B3477" w14:paraId="2D866B7E" w14:textId="77777777"/>
    <w:p w:rsidR="006B3477" w:rsidRDefault="006B3477" w14:paraId="18D691B3" w14:textId="77777777"/>
    <w:p w:rsidR="006B3477" w:rsidRDefault="006B3477" w14:paraId="7AA03A18" w14:textId="77777777"/>
    <w:p w:rsidR="006B3477" w:rsidRDefault="006B3477" w14:paraId="6FE1A227" w14:textId="77777777"/>
    <w:p w:rsidR="006B3477" w:rsidRDefault="006B3477" w14:paraId="3E16A0B0" w14:textId="77777777"/>
    <w:p w:rsidR="006B3477" w:rsidRDefault="006B3477" w14:paraId="051F56C9" w14:textId="77777777"/>
    <w:p w:rsidR="007B7223" w:rsidRDefault="007B7223" w14:paraId="1E50FE24" w14:textId="77777777"/>
    <w:p w:rsidR="005E2F35" w:rsidRDefault="007B7223" w14:paraId="2432697F" w14:textId="77777777">
      <w:r>
        <w:rPr>
          <w:noProof/>
          <w:lang w:eastAsia="en-GB"/>
        </w:rPr>
        <w:drawing>
          <wp:anchor distT="0" distB="0" distL="114300" distR="114300" simplePos="0" relativeHeight="251658242" behindDoc="1" locked="0" layoutInCell="1" allowOverlap="1" wp14:anchorId="403AB3B8" wp14:editId="270D5F9B">
            <wp:simplePos x="0" y="0"/>
            <wp:positionH relativeFrom="column">
              <wp:posOffset>1356360</wp:posOffset>
            </wp:positionH>
            <wp:positionV relativeFrom="paragraph">
              <wp:posOffset>20320</wp:posOffset>
            </wp:positionV>
            <wp:extent cx="1363980" cy="681990"/>
            <wp:effectExtent l="0" t="0" r="762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umfries-and-galloway-counci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F35">
        <w:t>Supported by:</w:t>
      </w:r>
      <w:r w:rsidRPr="007B7223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335B4832" wp14:editId="4FED7A75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38532" cy="510540"/>
            <wp:effectExtent l="0" t="0" r="0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1" t="18436" r="75803" b="68801"/>
                    <a:stretch/>
                  </pic:blipFill>
                  <pic:spPr bwMode="auto">
                    <a:xfrm>
                      <a:off x="0" y="0"/>
                      <a:ext cx="1238532" cy="51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7223" w:rsidRDefault="007B7223" w14:paraId="3D05EC60" w14:textId="77777777"/>
    <w:p w:rsidRPr="007B7223" w:rsidR="007B7223" w:rsidRDefault="007B7223" w14:paraId="274A0468" w14:textId="77777777">
      <w:pPr>
        <w:rPr>
          <w:b/>
          <w:i/>
          <w:color w:val="FF5050"/>
        </w:rPr>
      </w:pPr>
      <w:r>
        <w:t xml:space="preserve">       </w:t>
      </w:r>
      <w:r w:rsidRPr="007B7223">
        <w:rPr>
          <w:b/>
          <w:i/>
          <w:color w:val="FF5050"/>
        </w:rPr>
        <w:t>Adapt &amp; Thrive</w:t>
      </w:r>
    </w:p>
    <w:p w:rsidR="006B3477" w:rsidRDefault="006B3477" w14:paraId="5D97C1FA" w14:textId="77777777"/>
    <w:p w:rsidR="006B3477" w:rsidRDefault="006B3477" w14:paraId="21F97681" w14:textId="77777777"/>
    <w:p w:rsidRPr="00513FF2" w:rsidR="006B3477" w:rsidP="00D34FA5" w:rsidRDefault="007B7223" w14:paraId="7A43EECD" w14:textId="7777777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</w:t>
      </w:r>
      <w:r w:rsidRPr="00513FF2" w:rsidR="006B3477">
        <w:rPr>
          <w:rFonts w:ascii="Arial" w:hAnsi="Arial" w:cs="Arial"/>
          <w:b/>
          <w:sz w:val="24"/>
          <w:szCs w:val="24"/>
        </w:rPr>
        <w:t xml:space="preserve">nimal Assisted </w:t>
      </w:r>
      <w:r w:rsidR="00B37C6B">
        <w:rPr>
          <w:rFonts w:ascii="Arial" w:hAnsi="Arial" w:cs="Arial"/>
          <w:b/>
          <w:sz w:val="24"/>
          <w:szCs w:val="24"/>
        </w:rPr>
        <w:t>Learning</w:t>
      </w:r>
      <w:r w:rsidRPr="00513FF2" w:rsidR="006B3477">
        <w:rPr>
          <w:rFonts w:ascii="Arial" w:hAnsi="Arial" w:cs="Arial"/>
          <w:b/>
          <w:sz w:val="24"/>
          <w:szCs w:val="24"/>
        </w:rPr>
        <w:t xml:space="preserve"> </w:t>
      </w:r>
    </w:p>
    <w:p w:rsidR="00D34FA5" w:rsidP="006B3477" w:rsidRDefault="006B3477" w14:paraId="1B2D3AAB" w14:textId="77777777">
      <w:pPr>
        <w:rPr>
          <w:rFonts w:ascii="Arial" w:hAnsi="Arial" w:cs="Arial"/>
          <w:sz w:val="24"/>
          <w:szCs w:val="24"/>
        </w:rPr>
      </w:pPr>
      <w:r w:rsidRPr="00513FF2">
        <w:rPr>
          <w:rFonts w:ascii="Arial" w:hAnsi="Arial" w:cs="Arial"/>
          <w:sz w:val="24"/>
          <w:szCs w:val="24"/>
        </w:rPr>
        <w:t xml:space="preserve">Animal Assisted </w:t>
      </w:r>
      <w:r w:rsidR="00B37C6B">
        <w:rPr>
          <w:rFonts w:ascii="Arial" w:hAnsi="Arial" w:cs="Arial"/>
          <w:sz w:val="24"/>
          <w:szCs w:val="24"/>
        </w:rPr>
        <w:t>Learning</w:t>
      </w:r>
      <w:r w:rsidRPr="00513FF2">
        <w:rPr>
          <w:rFonts w:ascii="Arial" w:hAnsi="Arial" w:cs="Arial"/>
          <w:sz w:val="24"/>
          <w:szCs w:val="24"/>
        </w:rPr>
        <w:t xml:space="preserve"> (AA</w:t>
      </w:r>
      <w:r w:rsidR="00B37C6B">
        <w:rPr>
          <w:rFonts w:ascii="Arial" w:hAnsi="Arial" w:cs="Arial"/>
          <w:sz w:val="24"/>
          <w:szCs w:val="24"/>
        </w:rPr>
        <w:t>L</w:t>
      </w:r>
      <w:r w:rsidRPr="00513FF2">
        <w:rPr>
          <w:rFonts w:ascii="Arial" w:hAnsi="Arial" w:cs="Arial"/>
          <w:sz w:val="24"/>
          <w:szCs w:val="24"/>
        </w:rPr>
        <w:t>)</w:t>
      </w:r>
      <w:r w:rsidR="00D34FA5">
        <w:rPr>
          <w:rFonts w:ascii="Arial" w:hAnsi="Arial" w:cs="Arial"/>
          <w:sz w:val="24"/>
          <w:szCs w:val="24"/>
        </w:rPr>
        <w:t xml:space="preserve"> employs the presence of animals in a </w:t>
      </w:r>
      <w:r w:rsidR="00B37C6B">
        <w:rPr>
          <w:rFonts w:ascii="Arial" w:hAnsi="Arial" w:cs="Arial"/>
          <w:sz w:val="24"/>
          <w:szCs w:val="24"/>
        </w:rPr>
        <w:t>natural</w:t>
      </w:r>
      <w:r w:rsidR="00D34FA5">
        <w:rPr>
          <w:rFonts w:ascii="Arial" w:hAnsi="Arial" w:cs="Arial"/>
          <w:sz w:val="24"/>
          <w:szCs w:val="24"/>
        </w:rPr>
        <w:t xml:space="preserve"> setting to</w:t>
      </w:r>
      <w:r w:rsidRPr="00D34FA5" w:rsidR="00D34FA5">
        <w:rPr>
          <w:rFonts w:ascii="Arial" w:hAnsi="Arial" w:cs="Arial"/>
          <w:sz w:val="24"/>
          <w:szCs w:val="24"/>
        </w:rPr>
        <w:t xml:space="preserve"> support people with person</w:t>
      </w:r>
      <w:r w:rsidR="00B37C6B">
        <w:rPr>
          <w:rFonts w:ascii="Arial" w:hAnsi="Arial" w:cs="Arial"/>
          <w:sz w:val="24"/>
          <w:szCs w:val="24"/>
        </w:rPr>
        <w:t xml:space="preserve">al and professional development. </w:t>
      </w:r>
    </w:p>
    <w:p w:rsidR="006B3477" w:rsidP="006B3477" w:rsidRDefault="00D34FA5" w14:paraId="31305FE7" w14:textId="77777777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At Mossburn Community Farm all </w:t>
      </w:r>
      <w:r w:rsidRPr="00513FF2" w:rsidR="006B3477">
        <w:rPr>
          <w:rFonts w:ascii="Arial" w:hAnsi="Arial" w:cs="Arial"/>
          <w:sz w:val="24"/>
          <w:szCs w:val="24"/>
        </w:rPr>
        <w:t>AA</w:t>
      </w:r>
      <w:r w:rsidR="00B37C6B">
        <w:rPr>
          <w:rFonts w:ascii="Arial" w:hAnsi="Arial" w:cs="Arial"/>
          <w:sz w:val="24"/>
          <w:szCs w:val="24"/>
        </w:rPr>
        <w:t>L</w:t>
      </w:r>
      <w:r w:rsidRPr="00513FF2" w:rsidR="006B34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sessions are </w:t>
      </w:r>
      <w:r w:rsidRPr="00513FF2" w:rsidR="006B3477">
        <w:rPr>
          <w:rFonts w:ascii="Arial" w:hAnsi="Arial" w:cs="Arial"/>
          <w:sz w:val="24"/>
          <w:szCs w:val="24"/>
        </w:rPr>
        <w:t>facilitated by trained professionals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B37C6B">
        <w:rPr>
          <w:rFonts w:ascii="Arial" w:hAnsi="Arial" w:cs="Arial"/>
          <w:sz w:val="24"/>
          <w:szCs w:val="24"/>
        </w:rPr>
        <w:t xml:space="preserve">and are </w:t>
      </w:r>
      <w:r>
        <w:rPr>
          <w:rFonts w:ascii="Arial" w:hAnsi="Arial" w:cs="Arial"/>
          <w:sz w:val="24"/>
          <w:szCs w:val="24"/>
          <w:shd w:val="clear" w:color="auto" w:fill="FFFFFF"/>
        </w:rPr>
        <w:t>tailored to each individual client’s specified needs</w:t>
      </w:r>
      <w:r w:rsidRPr="00B37C6B" w:rsidR="00B37C6B">
        <w:rPr>
          <w:rFonts w:ascii="Arial" w:hAnsi="Arial" w:cs="Arial"/>
          <w:sz w:val="24"/>
          <w:szCs w:val="24"/>
        </w:rPr>
        <w:t xml:space="preserve"> </w:t>
      </w:r>
      <w:r w:rsidR="00B37C6B">
        <w:rPr>
          <w:rFonts w:ascii="Arial" w:hAnsi="Arial" w:cs="Arial"/>
          <w:sz w:val="24"/>
          <w:szCs w:val="24"/>
        </w:rPr>
        <w:t>t</w:t>
      </w:r>
      <w:r w:rsidR="00953904">
        <w:rPr>
          <w:rFonts w:ascii="Arial" w:hAnsi="Arial" w:cs="Arial"/>
          <w:sz w:val="24"/>
          <w:szCs w:val="24"/>
        </w:rPr>
        <w:t>o ensure individuals benefit fro</w:t>
      </w:r>
      <w:r w:rsidR="00B37C6B">
        <w:rPr>
          <w:rFonts w:ascii="Arial" w:hAnsi="Arial" w:cs="Arial"/>
          <w:sz w:val="24"/>
          <w:szCs w:val="24"/>
        </w:rPr>
        <w:t>m positive learning experiences.</w:t>
      </w:r>
    </w:p>
    <w:p w:rsidR="00D34FA5" w:rsidP="006B3477" w:rsidRDefault="00D34FA5" w14:paraId="27DBFA16" w14:textId="77777777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Pr="00D34FA5" w:rsidR="00D34FA5" w:rsidP="00D34FA5" w:rsidRDefault="00D34FA5" w14:paraId="3D15D750" w14:textId="77777777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 xml:space="preserve">Benefits of Animal Assisted </w:t>
      </w:r>
      <w:r w:rsidR="00B37C6B">
        <w:rPr>
          <w:rFonts w:ascii="Arial" w:hAnsi="Arial" w:cs="Arial"/>
          <w:b/>
          <w:sz w:val="24"/>
          <w:szCs w:val="24"/>
        </w:rPr>
        <w:t>Learning</w:t>
      </w:r>
    </w:p>
    <w:p w:rsidRPr="00513FF2" w:rsidR="00D34FA5" w:rsidP="00D605DD" w:rsidRDefault="00B37C6B" w14:paraId="09F1F02F" w14:textId="48BBA0A4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AAL</w:t>
      </w:r>
      <w:r w:rsidRPr="00513FF2" w:rsidR="00D34FA5">
        <w:rPr>
          <w:rFonts w:ascii="Arial" w:hAnsi="Arial" w:cs="Arial"/>
          <w:sz w:val="24"/>
          <w:szCs w:val="24"/>
          <w:shd w:val="clear" w:color="auto" w:fill="FFFFFF"/>
        </w:rPr>
        <w:t xml:space="preserve"> offer</w:t>
      </w:r>
      <w:r w:rsidR="00D34FA5">
        <w:rPr>
          <w:rFonts w:ascii="Arial" w:hAnsi="Arial" w:cs="Arial"/>
          <w:sz w:val="24"/>
          <w:szCs w:val="24"/>
          <w:shd w:val="clear" w:color="auto" w:fill="FFFFFF"/>
        </w:rPr>
        <w:t>s</w:t>
      </w:r>
      <w:r w:rsidRPr="00513FF2" w:rsidR="00D34FA5">
        <w:rPr>
          <w:rFonts w:ascii="Arial" w:hAnsi="Arial" w:cs="Arial"/>
          <w:sz w:val="24"/>
          <w:szCs w:val="24"/>
          <w:shd w:val="clear" w:color="auto" w:fill="FFFFFF"/>
        </w:rPr>
        <w:t xml:space="preserve"> direct contact </w:t>
      </w:r>
      <w:r w:rsidR="00D34FA5">
        <w:rPr>
          <w:rFonts w:ascii="Arial" w:hAnsi="Arial" w:cs="Arial"/>
          <w:sz w:val="24"/>
          <w:szCs w:val="24"/>
          <w:shd w:val="clear" w:color="auto" w:fill="FFFFFF"/>
        </w:rPr>
        <w:t xml:space="preserve">with animals in a natural setting to help individuals </w:t>
      </w:r>
      <w:r w:rsidRPr="00513FF2" w:rsidR="00D34FA5">
        <w:rPr>
          <w:rFonts w:ascii="Arial" w:hAnsi="Arial" w:cs="Arial"/>
          <w:sz w:val="24"/>
          <w:szCs w:val="24"/>
          <w:shd w:val="clear" w:color="auto" w:fill="FFFFFF"/>
        </w:rPr>
        <w:t xml:space="preserve">who are </w:t>
      </w:r>
      <w:r w:rsidR="00304017">
        <w:rPr>
          <w:rFonts w:ascii="Arial" w:hAnsi="Arial" w:cs="Arial"/>
          <w:sz w:val="24"/>
          <w:szCs w:val="24"/>
          <w:shd w:val="clear" w:color="auto" w:fill="FFFFFF"/>
        </w:rPr>
        <w:t xml:space="preserve">experiencing </w:t>
      </w:r>
      <w:r>
        <w:rPr>
          <w:rFonts w:ascii="Arial" w:hAnsi="Arial" w:cs="Arial"/>
          <w:sz w:val="24"/>
          <w:szCs w:val="24"/>
          <w:shd w:val="clear" w:color="auto" w:fill="FFFFFF"/>
        </w:rPr>
        <w:t>difficulties within a tradition</w:t>
      </w:r>
      <w:r w:rsidR="00BD2C21">
        <w:rPr>
          <w:rFonts w:ascii="Arial" w:hAnsi="Arial" w:cs="Arial"/>
          <w:sz w:val="24"/>
          <w:szCs w:val="24"/>
          <w:shd w:val="clear" w:color="auto" w:fill="FFFFFF"/>
        </w:rPr>
        <w:t>al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educational environment</w:t>
      </w:r>
      <w:r w:rsidRPr="00513FF2" w:rsidR="00D34FA5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D605DD">
        <w:rPr>
          <w:rFonts w:ascii="Arial" w:hAnsi="Arial" w:cs="Arial"/>
          <w:sz w:val="24"/>
          <w:szCs w:val="24"/>
          <w:shd w:val="clear" w:color="auto" w:fill="FFFFFF"/>
        </w:rPr>
        <w:t xml:space="preserve"> Although there is no direct Animal Assisted Therapy component, those taking par</w:t>
      </w:r>
      <w:r w:rsidR="0041300C">
        <w:rPr>
          <w:rFonts w:ascii="Arial" w:hAnsi="Arial" w:cs="Arial"/>
          <w:sz w:val="24"/>
          <w:szCs w:val="24"/>
          <w:shd w:val="clear" w:color="auto" w:fill="FFFFFF"/>
        </w:rPr>
        <w:t>t in AAL benefit from time spent</w:t>
      </w:r>
      <w:r w:rsidR="00D605DD">
        <w:rPr>
          <w:rFonts w:ascii="Arial" w:hAnsi="Arial" w:cs="Arial"/>
          <w:sz w:val="24"/>
          <w:szCs w:val="24"/>
          <w:shd w:val="clear" w:color="auto" w:fill="FFFFFF"/>
        </w:rPr>
        <w:t xml:space="preserve"> outside, in a natural setting and with animals and the innate capacity of this environment in reducing stress and </w:t>
      </w:r>
      <w:r w:rsidR="00BD2C21">
        <w:rPr>
          <w:rFonts w:ascii="Arial" w:hAnsi="Arial" w:cs="Arial"/>
          <w:sz w:val="24"/>
          <w:szCs w:val="24"/>
          <w:shd w:val="clear" w:color="auto" w:fill="FFFFFF"/>
        </w:rPr>
        <w:t>improved</w:t>
      </w:r>
      <w:r w:rsidR="00D605DD">
        <w:rPr>
          <w:rFonts w:ascii="Arial" w:hAnsi="Arial" w:cs="Arial"/>
          <w:sz w:val="24"/>
          <w:szCs w:val="24"/>
          <w:shd w:val="clear" w:color="auto" w:fill="FFFFFF"/>
        </w:rPr>
        <w:t xml:space="preserve"> mental health.</w:t>
      </w:r>
    </w:p>
    <w:p w:rsidR="00D34FA5" w:rsidP="00D34FA5" w:rsidRDefault="0046732D" w14:paraId="2197DF91" w14:textId="77777777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AA</w:t>
      </w:r>
      <w:r w:rsidR="00B37C6B">
        <w:rPr>
          <w:rFonts w:ascii="Arial" w:hAnsi="Arial" w:cs="Arial"/>
          <w:sz w:val="24"/>
          <w:szCs w:val="24"/>
        </w:rPr>
        <w:t>L</w:t>
      </w:r>
      <w:r w:rsidRPr="00513FF2" w:rsidR="00D34FA5">
        <w:rPr>
          <w:rFonts w:ascii="Arial" w:hAnsi="Arial" w:cs="Arial"/>
          <w:sz w:val="24"/>
          <w:szCs w:val="24"/>
        </w:rPr>
        <w:t xml:space="preserve"> </w:t>
      </w:r>
      <w:r w:rsidR="00304017">
        <w:rPr>
          <w:rFonts w:ascii="Arial" w:hAnsi="Arial" w:cs="Arial"/>
          <w:sz w:val="24"/>
          <w:szCs w:val="24"/>
        </w:rPr>
        <w:t>can help</w:t>
      </w:r>
      <w:r w:rsidRPr="00513FF2" w:rsidR="00D34FA5">
        <w:rPr>
          <w:rFonts w:ascii="Arial" w:hAnsi="Arial" w:cs="Arial"/>
          <w:sz w:val="24"/>
          <w:szCs w:val="24"/>
        </w:rPr>
        <w:t xml:space="preserve"> with personal and social development, increased self-esteem, improved mental health, better social skills</w:t>
      </w:r>
      <w:r w:rsidR="00304017">
        <w:rPr>
          <w:rFonts w:ascii="Arial" w:hAnsi="Arial" w:cs="Arial"/>
          <w:sz w:val="24"/>
          <w:szCs w:val="24"/>
        </w:rPr>
        <w:t>,</w:t>
      </w:r>
      <w:r w:rsidRPr="00513FF2" w:rsidR="00D34FA5">
        <w:rPr>
          <w:rFonts w:ascii="Arial" w:hAnsi="Arial" w:cs="Arial"/>
          <w:sz w:val="24"/>
          <w:szCs w:val="24"/>
        </w:rPr>
        <w:t xml:space="preserve"> and increased empathy and nurturing skills.</w:t>
      </w:r>
      <w:r w:rsidRPr="00D34FA5" w:rsidR="00D34FA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B37C6B">
        <w:rPr>
          <w:rFonts w:ascii="Arial" w:hAnsi="Arial" w:cs="Arial"/>
          <w:sz w:val="24"/>
          <w:szCs w:val="24"/>
          <w:shd w:val="clear" w:color="auto" w:fill="FFFFFF"/>
        </w:rPr>
        <w:t>At Mossburn sessions are typical</w:t>
      </w:r>
      <w:r w:rsidR="0041300C">
        <w:rPr>
          <w:rFonts w:ascii="Arial" w:hAnsi="Arial" w:cs="Arial"/>
          <w:sz w:val="24"/>
          <w:szCs w:val="24"/>
          <w:shd w:val="clear" w:color="auto" w:fill="FFFFFF"/>
        </w:rPr>
        <w:t>ly</w:t>
      </w:r>
      <w:r w:rsidR="00B37C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605DD">
        <w:rPr>
          <w:rFonts w:ascii="Arial" w:hAnsi="Arial" w:cs="Arial"/>
          <w:sz w:val="24"/>
          <w:szCs w:val="24"/>
          <w:shd w:val="clear" w:color="auto" w:fill="FFFFFF"/>
        </w:rPr>
        <w:t>active and outside, meaning that physical activity and fresh ai</w:t>
      </w:r>
      <w:r w:rsidR="0041300C">
        <w:rPr>
          <w:rFonts w:ascii="Arial" w:hAnsi="Arial" w:cs="Arial"/>
          <w:sz w:val="24"/>
          <w:szCs w:val="24"/>
          <w:shd w:val="clear" w:color="auto" w:fill="FFFFFF"/>
        </w:rPr>
        <w:t>r</w:t>
      </w:r>
      <w:r w:rsidR="00D605DD">
        <w:rPr>
          <w:rFonts w:ascii="Arial" w:hAnsi="Arial" w:cs="Arial"/>
          <w:sz w:val="24"/>
          <w:szCs w:val="24"/>
          <w:shd w:val="clear" w:color="auto" w:fill="FFFFFF"/>
        </w:rPr>
        <w:t xml:space="preserve"> and the associated benefits of both are almost guaranteed. </w:t>
      </w:r>
    </w:p>
    <w:p w:rsidR="00036FDE" w:rsidP="00D34FA5" w:rsidRDefault="00036FDE" w14:paraId="5A6882C2" w14:textId="77777777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Pr="00AD3E6E" w:rsidR="00036FDE" w:rsidP="00036FDE" w:rsidRDefault="00036FDE" w14:paraId="766D3872" w14:textId="77777777">
      <w:pPr>
        <w:rPr>
          <w:rFonts w:ascii="Arial" w:hAnsi="Arial" w:cs="Arial"/>
          <w:b/>
          <w:sz w:val="24"/>
          <w:szCs w:val="24"/>
        </w:rPr>
      </w:pPr>
      <w:r w:rsidRPr="00AD3E6E">
        <w:rPr>
          <w:rFonts w:ascii="Arial" w:hAnsi="Arial" w:cs="Arial"/>
          <w:b/>
          <w:sz w:val="24"/>
          <w:szCs w:val="24"/>
        </w:rPr>
        <w:t xml:space="preserve">Our Animals </w:t>
      </w:r>
    </w:p>
    <w:p w:rsidR="00036FDE" w:rsidP="00036FDE" w:rsidRDefault="00036FDE" w14:paraId="571B63CD" w14:textId="6A71B818">
      <w:pPr>
        <w:rPr>
          <w:rFonts w:ascii="Arial" w:hAnsi="Arial" w:cs="Arial"/>
          <w:sz w:val="24"/>
          <w:szCs w:val="24"/>
        </w:rPr>
      </w:pPr>
      <w:r w:rsidRPr="0690EAD2" w:rsidR="00036FDE">
        <w:rPr>
          <w:rFonts w:ascii="Arial" w:hAnsi="Arial" w:cs="Arial"/>
          <w:sz w:val="24"/>
          <w:szCs w:val="24"/>
        </w:rPr>
        <w:t>Currently at Mossburn</w:t>
      </w:r>
      <w:r w:rsidRPr="0690EAD2" w:rsidR="00036FDE">
        <w:rPr>
          <w:rFonts w:ascii="Arial" w:hAnsi="Arial" w:cs="Arial"/>
          <w:sz w:val="24"/>
          <w:szCs w:val="24"/>
        </w:rPr>
        <w:t xml:space="preserve"> </w:t>
      </w:r>
      <w:r w:rsidRPr="0690EAD2" w:rsidR="00036FDE">
        <w:rPr>
          <w:rFonts w:ascii="Arial" w:hAnsi="Arial" w:cs="Arial"/>
          <w:sz w:val="24"/>
          <w:szCs w:val="24"/>
        </w:rPr>
        <w:t xml:space="preserve">there are approximately </w:t>
      </w:r>
      <w:r w:rsidRPr="0690EAD2" w:rsidR="00036FDE">
        <w:rPr>
          <w:rFonts w:ascii="Arial" w:hAnsi="Arial" w:cs="Arial"/>
          <w:sz w:val="24"/>
          <w:szCs w:val="24"/>
        </w:rPr>
        <w:t xml:space="preserve">100 animals </w:t>
      </w:r>
      <w:r w:rsidRPr="0690EAD2" w:rsidR="0041300C">
        <w:rPr>
          <w:rFonts w:ascii="Arial" w:hAnsi="Arial" w:cs="Arial"/>
          <w:sz w:val="24"/>
          <w:szCs w:val="24"/>
        </w:rPr>
        <w:t>on site</w:t>
      </w:r>
      <w:r w:rsidRPr="0690EAD2" w:rsidR="00036FDE">
        <w:rPr>
          <w:rFonts w:ascii="Arial" w:hAnsi="Arial" w:cs="Arial"/>
          <w:sz w:val="24"/>
          <w:szCs w:val="24"/>
        </w:rPr>
        <w:t xml:space="preserve"> including</w:t>
      </w:r>
      <w:r w:rsidRPr="0690EAD2" w:rsidR="00036FDE">
        <w:rPr>
          <w:rFonts w:ascii="Arial" w:hAnsi="Arial" w:cs="Arial"/>
          <w:sz w:val="24"/>
          <w:szCs w:val="24"/>
        </w:rPr>
        <w:t xml:space="preserve"> </w:t>
      </w:r>
      <w:r w:rsidRPr="0690EAD2" w:rsidR="00036FDE">
        <w:rPr>
          <w:rFonts w:ascii="Arial" w:hAnsi="Arial" w:cs="Arial"/>
          <w:sz w:val="24"/>
          <w:szCs w:val="24"/>
        </w:rPr>
        <w:t xml:space="preserve">horses and </w:t>
      </w:r>
      <w:r w:rsidRPr="0690EAD2" w:rsidR="00036FDE">
        <w:rPr>
          <w:rFonts w:ascii="Arial" w:hAnsi="Arial" w:cs="Arial"/>
          <w:sz w:val="24"/>
          <w:szCs w:val="24"/>
        </w:rPr>
        <w:t xml:space="preserve">ponies, </w:t>
      </w:r>
      <w:r w:rsidRPr="0690EAD2" w:rsidR="00036FDE">
        <w:rPr>
          <w:rFonts w:ascii="Arial" w:hAnsi="Arial" w:cs="Arial"/>
          <w:sz w:val="24"/>
          <w:szCs w:val="24"/>
        </w:rPr>
        <w:t xml:space="preserve">goats, </w:t>
      </w:r>
      <w:r w:rsidRPr="0690EAD2" w:rsidR="00036FDE">
        <w:rPr>
          <w:rFonts w:ascii="Arial" w:hAnsi="Arial" w:cs="Arial"/>
          <w:sz w:val="24"/>
          <w:szCs w:val="24"/>
        </w:rPr>
        <w:t xml:space="preserve">pigs, </w:t>
      </w:r>
      <w:r w:rsidRPr="0690EAD2" w:rsidR="00036FDE">
        <w:rPr>
          <w:rFonts w:ascii="Arial" w:hAnsi="Arial" w:cs="Arial"/>
          <w:sz w:val="24"/>
          <w:szCs w:val="24"/>
        </w:rPr>
        <w:t>rabbits and</w:t>
      </w:r>
      <w:r w:rsidRPr="0690EAD2" w:rsidR="00036FDE">
        <w:rPr>
          <w:rFonts w:ascii="Arial" w:hAnsi="Arial" w:cs="Arial"/>
          <w:sz w:val="24"/>
          <w:szCs w:val="24"/>
        </w:rPr>
        <w:t xml:space="preserve"> guinea pigs, sheep,</w:t>
      </w:r>
      <w:r w:rsidRPr="0690EAD2" w:rsidR="00036FDE">
        <w:rPr>
          <w:rFonts w:ascii="Arial" w:hAnsi="Arial" w:cs="Arial"/>
          <w:sz w:val="24"/>
          <w:szCs w:val="24"/>
        </w:rPr>
        <w:t xml:space="preserve"> </w:t>
      </w:r>
      <w:r w:rsidRPr="0690EAD2" w:rsidR="00036FDE">
        <w:rPr>
          <w:rFonts w:ascii="Arial" w:hAnsi="Arial" w:cs="Arial"/>
          <w:sz w:val="24"/>
          <w:szCs w:val="24"/>
        </w:rPr>
        <w:t xml:space="preserve">cattle, </w:t>
      </w:r>
      <w:r w:rsidRPr="0690EAD2" w:rsidR="00581347">
        <w:rPr>
          <w:rFonts w:ascii="Arial" w:hAnsi="Arial" w:cs="Arial"/>
          <w:sz w:val="24"/>
          <w:szCs w:val="24"/>
        </w:rPr>
        <w:t>chickens</w:t>
      </w:r>
      <w:r w:rsidRPr="0690EAD2" w:rsidR="00036FDE">
        <w:rPr>
          <w:rFonts w:ascii="Arial" w:hAnsi="Arial" w:cs="Arial"/>
          <w:sz w:val="24"/>
          <w:szCs w:val="24"/>
        </w:rPr>
        <w:t xml:space="preserve">, as well as </w:t>
      </w:r>
      <w:r w:rsidRPr="0690EAD2" w:rsidR="7751D20C">
        <w:rPr>
          <w:rFonts w:ascii="Arial" w:hAnsi="Arial" w:cs="Arial"/>
          <w:sz w:val="24"/>
          <w:szCs w:val="24"/>
        </w:rPr>
        <w:t>an emu and two</w:t>
      </w:r>
      <w:r w:rsidRPr="0690EAD2" w:rsidR="00036FDE">
        <w:rPr>
          <w:rFonts w:ascii="Arial" w:hAnsi="Arial" w:cs="Arial"/>
          <w:sz w:val="24"/>
          <w:szCs w:val="24"/>
        </w:rPr>
        <w:t xml:space="preserve"> </w:t>
      </w:r>
      <w:r w:rsidRPr="0690EAD2" w:rsidR="00036FDE">
        <w:rPr>
          <w:rFonts w:ascii="Arial" w:hAnsi="Arial" w:cs="Arial"/>
          <w:sz w:val="24"/>
          <w:szCs w:val="24"/>
        </w:rPr>
        <w:t>tortoise</w:t>
      </w:r>
      <w:r w:rsidRPr="0690EAD2" w:rsidR="5A760976">
        <w:rPr>
          <w:rFonts w:ascii="Arial" w:hAnsi="Arial" w:cs="Arial"/>
          <w:sz w:val="24"/>
          <w:szCs w:val="24"/>
        </w:rPr>
        <w:t>s</w:t>
      </w:r>
      <w:r w:rsidRPr="0690EAD2" w:rsidR="00036FDE">
        <w:rPr>
          <w:rFonts w:ascii="Arial" w:hAnsi="Arial" w:cs="Arial"/>
          <w:sz w:val="24"/>
          <w:szCs w:val="24"/>
        </w:rPr>
        <w:t>.</w:t>
      </w:r>
    </w:p>
    <w:p w:rsidRPr="00304017" w:rsidR="00036FDE" w:rsidP="00036FDE" w:rsidRDefault="00D605DD" w14:paraId="50D08903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During any particular AAL</w:t>
      </w:r>
      <w:r w:rsidR="00036FDE">
        <w:rPr>
          <w:rFonts w:ascii="Arial" w:hAnsi="Arial" w:cs="Arial"/>
          <w:sz w:val="24"/>
          <w:szCs w:val="24"/>
        </w:rPr>
        <w:t xml:space="preserve"> session, the opportunity to engage with a variety of the animals will occur with the needs and preferences of the individual being taken into account. </w:t>
      </w:r>
    </w:p>
    <w:p w:rsidR="00304017" w:rsidP="00D34FA5" w:rsidRDefault="00304017" w14:paraId="6B251440" w14:textId="77777777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Pr="00304017" w:rsidR="00304017" w:rsidP="00304017" w:rsidRDefault="00D605DD" w14:paraId="0886C521" w14:textId="7777777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AAL</w:t>
      </w:r>
      <w:r w:rsidR="008E64A5">
        <w:rPr>
          <w:rFonts w:ascii="Arial" w:hAnsi="Arial" w:cs="Arial"/>
          <w:b/>
          <w:sz w:val="24"/>
          <w:szCs w:val="24"/>
        </w:rPr>
        <w:t xml:space="preserve"> </w:t>
      </w:r>
      <w:r w:rsidRPr="00304017" w:rsidR="00304017">
        <w:rPr>
          <w:rFonts w:ascii="Arial" w:hAnsi="Arial" w:cs="Arial"/>
          <w:b/>
          <w:sz w:val="24"/>
          <w:szCs w:val="24"/>
        </w:rPr>
        <w:t>Sessions</w:t>
      </w:r>
    </w:p>
    <w:p w:rsidR="00B5748A" w:rsidP="00B5748A" w:rsidRDefault="00D605DD" w14:paraId="3545296D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AAL</w:t>
      </w:r>
      <w:r w:rsidR="00B5748A">
        <w:rPr>
          <w:rFonts w:ascii="Arial" w:hAnsi="Arial" w:cs="Arial"/>
          <w:sz w:val="24"/>
          <w:szCs w:val="24"/>
        </w:rPr>
        <w:t xml:space="preserve"> takes a holistic approach to </w:t>
      </w:r>
      <w:r>
        <w:rPr>
          <w:rFonts w:ascii="Arial" w:hAnsi="Arial" w:cs="Arial"/>
          <w:sz w:val="24"/>
          <w:szCs w:val="24"/>
        </w:rPr>
        <w:t>learning</w:t>
      </w:r>
      <w:r w:rsidR="00B5748A">
        <w:rPr>
          <w:rFonts w:ascii="Arial" w:hAnsi="Arial" w:cs="Arial"/>
          <w:sz w:val="24"/>
          <w:szCs w:val="24"/>
        </w:rPr>
        <w:t xml:space="preserve"> and development through </w:t>
      </w:r>
      <w:r>
        <w:rPr>
          <w:rFonts w:ascii="Arial" w:hAnsi="Arial" w:cs="Arial"/>
          <w:sz w:val="24"/>
          <w:szCs w:val="24"/>
        </w:rPr>
        <w:t>the</w:t>
      </w:r>
      <w:r w:rsidR="00B5748A">
        <w:rPr>
          <w:rFonts w:ascii="Arial" w:hAnsi="Arial" w:cs="Arial"/>
          <w:sz w:val="24"/>
          <w:szCs w:val="24"/>
        </w:rPr>
        <w:t xml:space="preserve"> variety of </w:t>
      </w:r>
      <w:r w:rsidRPr="00B5748A" w:rsidR="00B5748A">
        <w:rPr>
          <w:rFonts w:ascii="Arial" w:hAnsi="Arial" w:cs="Arial"/>
          <w:sz w:val="24"/>
          <w:szCs w:val="24"/>
        </w:rPr>
        <w:t xml:space="preserve">opportunities and activities </w:t>
      </w:r>
      <w:r w:rsidR="00B5748A">
        <w:rPr>
          <w:rFonts w:ascii="Arial" w:hAnsi="Arial" w:cs="Arial"/>
          <w:sz w:val="24"/>
          <w:szCs w:val="24"/>
        </w:rPr>
        <w:t>that occur across the session</w:t>
      </w:r>
      <w:r w:rsidRPr="00B5748A" w:rsidR="00B5748A">
        <w:rPr>
          <w:rFonts w:ascii="Arial" w:hAnsi="Arial" w:cs="Arial"/>
          <w:sz w:val="24"/>
          <w:szCs w:val="24"/>
        </w:rPr>
        <w:t>.</w:t>
      </w:r>
    </w:p>
    <w:p w:rsidRPr="00304017" w:rsidR="00304017" w:rsidP="00B5748A" w:rsidRDefault="00304017" w14:paraId="39531B68" w14:textId="77777777">
      <w:pPr>
        <w:rPr>
          <w:rFonts w:ascii="Arial" w:hAnsi="Arial" w:cs="Arial"/>
          <w:sz w:val="24"/>
          <w:szCs w:val="24"/>
        </w:rPr>
      </w:pPr>
      <w:r w:rsidRPr="00304017">
        <w:rPr>
          <w:rFonts w:ascii="Arial" w:hAnsi="Arial" w:cs="Arial"/>
          <w:sz w:val="24"/>
          <w:szCs w:val="24"/>
        </w:rPr>
        <w:t xml:space="preserve">Each </w:t>
      </w:r>
      <w:r>
        <w:rPr>
          <w:rFonts w:ascii="Arial" w:hAnsi="Arial" w:cs="Arial"/>
          <w:sz w:val="24"/>
          <w:szCs w:val="24"/>
        </w:rPr>
        <w:t xml:space="preserve">session is designed to meet the </w:t>
      </w:r>
      <w:r w:rsidR="00D605DD">
        <w:rPr>
          <w:rFonts w:ascii="Arial" w:hAnsi="Arial" w:cs="Arial"/>
          <w:sz w:val="24"/>
          <w:szCs w:val="24"/>
        </w:rPr>
        <w:t>specific</w:t>
      </w:r>
      <w:r w:rsidRPr="00304017">
        <w:rPr>
          <w:rFonts w:ascii="Arial" w:hAnsi="Arial" w:cs="Arial"/>
          <w:sz w:val="24"/>
          <w:szCs w:val="24"/>
        </w:rPr>
        <w:t xml:space="preserve"> needs</w:t>
      </w:r>
      <w:r w:rsidR="00581347">
        <w:rPr>
          <w:rFonts w:ascii="Arial" w:hAnsi="Arial" w:cs="Arial"/>
          <w:sz w:val="24"/>
          <w:szCs w:val="24"/>
        </w:rPr>
        <w:t xml:space="preserve"> of those taking part,</w:t>
      </w:r>
      <w:r>
        <w:rPr>
          <w:rFonts w:ascii="Arial" w:hAnsi="Arial" w:cs="Arial"/>
          <w:sz w:val="24"/>
          <w:szCs w:val="24"/>
        </w:rPr>
        <w:t xml:space="preserve"> </w:t>
      </w:r>
      <w:r w:rsidR="00581347">
        <w:rPr>
          <w:rFonts w:ascii="Arial" w:hAnsi="Arial" w:cs="Arial"/>
          <w:sz w:val="24"/>
          <w:szCs w:val="24"/>
        </w:rPr>
        <w:t>therefore</w:t>
      </w:r>
      <w:r w:rsidRPr="003040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 two sessions are identical although many of the same elements and activities may be present</w:t>
      </w:r>
      <w:r w:rsidRPr="00304017">
        <w:rPr>
          <w:rFonts w:ascii="Arial" w:hAnsi="Arial" w:cs="Arial"/>
          <w:sz w:val="24"/>
          <w:szCs w:val="24"/>
        </w:rPr>
        <w:t xml:space="preserve">. </w:t>
      </w:r>
    </w:p>
    <w:p w:rsidR="00DB1347" w:rsidP="00304017" w:rsidRDefault="00DB1347" w14:paraId="444F3255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Some typical activities include:</w:t>
      </w:r>
    </w:p>
    <w:p w:rsidRPr="00DB1347" w:rsidR="00304017" w:rsidP="00DB1347" w:rsidRDefault="00DB1347" w14:paraId="2D4AC0A5" w14:textId="7777777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B1347">
        <w:rPr>
          <w:rFonts w:ascii="Arial" w:hAnsi="Arial" w:cs="Arial"/>
          <w:sz w:val="24"/>
          <w:szCs w:val="24"/>
        </w:rPr>
        <w:t xml:space="preserve">Grooming and taking </w:t>
      </w:r>
      <w:r>
        <w:rPr>
          <w:rFonts w:ascii="Arial" w:hAnsi="Arial" w:cs="Arial"/>
          <w:sz w:val="24"/>
          <w:szCs w:val="24"/>
        </w:rPr>
        <w:t xml:space="preserve">a pony </w:t>
      </w:r>
      <w:r w:rsidR="00AD3E6E">
        <w:rPr>
          <w:rFonts w:ascii="Arial" w:hAnsi="Arial" w:cs="Arial"/>
          <w:sz w:val="24"/>
          <w:szCs w:val="24"/>
        </w:rPr>
        <w:t>for a walk.</w:t>
      </w:r>
      <w:r w:rsidRPr="00DB1347" w:rsidR="00304017">
        <w:rPr>
          <w:rFonts w:ascii="Arial" w:hAnsi="Arial" w:cs="Arial"/>
          <w:sz w:val="24"/>
          <w:szCs w:val="24"/>
        </w:rPr>
        <w:t xml:space="preserve"> </w:t>
      </w:r>
      <w:r w:rsidR="00E22C42">
        <w:rPr>
          <w:rFonts w:ascii="Arial" w:hAnsi="Arial" w:cs="Arial"/>
          <w:sz w:val="24"/>
          <w:szCs w:val="24"/>
        </w:rPr>
        <w:t>This h</w:t>
      </w:r>
      <w:r w:rsidR="00AD3E6E">
        <w:rPr>
          <w:rFonts w:ascii="Arial" w:hAnsi="Arial" w:cs="Arial"/>
          <w:sz w:val="24"/>
          <w:szCs w:val="24"/>
        </w:rPr>
        <w:t xml:space="preserve">elps individuals </w:t>
      </w:r>
      <w:r w:rsidRPr="00DB1347" w:rsidR="00304017">
        <w:rPr>
          <w:rFonts w:ascii="Arial" w:hAnsi="Arial" w:cs="Arial"/>
          <w:sz w:val="24"/>
          <w:szCs w:val="24"/>
        </w:rPr>
        <w:t xml:space="preserve">establish a friendship with the </w:t>
      </w:r>
      <w:r w:rsidR="00581347">
        <w:rPr>
          <w:rFonts w:ascii="Arial" w:hAnsi="Arial" w:cs="Arial"/>
          <w:sz w:val="24"/>
          <w:szCs w:val="24"/>
        </w:rPr>
        <w:t>animal</w:t>
      </w:r>
      <w:r w:rsidR="00AD3E6E">
        <w:rPr>
          <w:rFonts w:ascii="Arial" w:hAnsi="Arial" w:cs="Arial"/>
          <w:sz w:val="24"/>
          <w:szCs w:val="24"/>
        </w:rPr>
        <w:t xml:space="preserve"> and develop communication skills such as giving</w:t>
      </w:r>
      <w:r w:rsidRPr="00DB1347" w:rsidR="00304017">
        <w:rPr>
          <w:rFonts w:ascii="Arial" w:hAnsi="Arial" w:cs="Arial"/>
          <w:sz w:val="24"/>
          <w:szCs w:val="24"/>
        </w:rPr>
        <w:t xml:space="preserve"> voice commands</w:t>
      </w:r>
      <w:r w:rsidR="00AD3E6E">
        <w:rPr>
          <w:rFonts w:ascii="Arial" w:hAnsi="Arial" w:cs="Arial"/>
          <w:sz w:val="24"/>
          <w:szCs w:val="24"/>
        </w:rPr>
        <w:t>,</w:t>
      </w:r>
      <w:r w:rsidRPr="00DB1347" w:rsidR="00304017">
        <w:rPr>
          <w:rFonts w:ascii="Arial" w:hAnsi="Arial" w:cs="Arial"/>
          <w:sz w:val="24"/>
          <w:szCs w:val="24"/>
        </w:rPr>
        <w:t xml:space="preserve"> active listening, adapting communication style, </w:t>
      </w:r>
      <w:r w:rsidR="00AD3E6E">
        <w:rPr>
          <w:rFonts w:ascii="Arial" w:hAnsi="Arial" w:cs="Arial"/>
          <w:sz w:val="24"/>
          <w:szCs w:val="24"/>
        </w:rPr>
        <w:t xml:space="preserve">confidence, </w:t>
      </w:r>
      <w:r w:rsidR="00AD3E6E">
        <w:rPr>
          <w:rFonts w:ascii="Arial" w:hAnsi="Arial" w:cs="Arial"/>
          <w:sz w:val="24"/>
          <w:szCs w:val="24"/>
        </w:rPr>
        <w:lastRenderedPageBreak/>
        <w:t>volume and clarity. E</w:t>
      </w:r>
      <w:r w:rsidRPr="00DB1347" w:rsidR="00304017">
        <w:rPr>
          <w:rFonts w:ascii="Arial" w:hAnsi="Arial" w:cs="Arial"/>
          <w:sz w:val="24"/>
          <w:szCs w:val="24"/>
        </w:rPr>
        <w:t>mpathy, respect</w:t>
      </w:r>
      <w:r w:rsidR="00AD3E6E">
        <w:rPr>
          <w:rFonts w:ascii="Arial" w:hAnsi="Arial" w:cs="Arial"/>
          <w:sz w:val="24"/>
          <w:szCs w:val="24"/>
        </w:rPr>
        <w:t>,</w:t>
      </w:r>
      <w:r w:rsidRPr="00DB1347" w:rsidR="00304017">
        <w:rPr>
          <w:rFonts w:ascii="Arial" w:hAnsi="Arial" w:cs="Arial"/>
          <w:sz w:val="24"/>
          <w:szCs w:val="24"/>
        </w:rPr>
        <w:t xml:space="preserve"> responsiveness and body language</w:t>
      </w:r>
      <w:r w:rsidR="00AD3E6E">
        <w:rPr>
          <w:rFonts w:ascii="Arial" w:hAnsi="Arial" w:cs="Arial"/>
          <w:sz w:val="24"/>
          <w:szCs w:val="24"/>
        </w:rPr>
        <w:t xml:space="preserve"> also develop</w:t>
      </w:r>
      <w:r w:rsidRPr="00DB1347" w:rsidR="00304017">
        <w:rPr>
          <w:rFonts w:ascii="Arial" w:hAnsi="Arial" w:cs="Arial"/>
          <w:sz w:val="24"/>
          <w:szCs w:val="24"/>
        </w:rPr>
        <w:t>.</w:t>
      </w:r>
      <w:r w:rsidRPr="00DB1347">
        <w:rPr>
          <w:rFonts w:ascii="Arial" w:hAnsi="Arial" w:cs="Arial"/>
          <w:sz w:val="24"/>
          <w:szCs w:val="24"/>
        </w:rPr>
        <w:t xml:space="preserve"> </w:t>
      </w:r>
      <w:r w:rsidR="00581347">
        <w:rPr>
          <w:rFonts w:ascii="Arial" w:hAnsi="Arial" w:cs="Arial"/>
          <w:b/>
          <w:sz w:val="24"/>
          <w:szCs w:val="24"/>
        </w:rPr>
        <w:t>Rid</w:t>
      </w:r>
      <w:r w:rsidRPr="00AD3E6E">
        <w:rPr>
          <w:rFonts w:ascii="Arial" w:hAnsi="Arial" w:cs="Arial"/>
          <w:b/>
          <w:sz w:val="24"/>
          <w:szCs w:val="24"/>
        </w:rPr>
        <w:t>i</w:t>
      </w:r>
      <w:r w:rsidR="0041300C">
        <w:rPr>
          <w:rFonts w:ascii="Arial" w:hAnsi="Arial" w:cs="Arial"/>
          <w:b/>
          <w:sz w:val="24"/>
          <w:szCs w:val="24"/>
        </w:rPr>
        <w:t>ng is not offered as part of AAL</w:t>
      </w:r>
      <w:r w:rsidRPr="00AD3E6E">
        <w:rPr>
          <w:rFonts w:ascii="Arial" w:hAnsi="Arial" w:cs="Arial"/>
          <w:b/>
          <w:sz w:val="24"/>
          <w:szCs w:val="24"/>
        </w:rPr>
        <w:t xml:space="preserve"> at Mossburn.</w:t>
      </w:r>
      <w:r w:rsidRPr="00DB1347">
        <w:rPr>
          <w:rFonts w:ascii="Arial" w:hAnsi="Arial" w:cs="Arial"/>
          <w:sz w:val="24"/>
          <w:szCs w:val="24"/>
        </w:rPr>
        <w:t xml:space="preserve"> </w:t>
      </w:r>
    </w:p>
    <w:p w:rsidR="00DB1347" w:rsidP="00DB1347" w:rsidRDefault="00DB1347" w14:paraId="27CD44A6" w14:textId="7777777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Sitting</w:t>
      </w:r>
      <w:r w:rsidRPr="00DB1347">
        <w:rPr>
          <w:rFonts w:ascii="Arial" w:hAnsi="Arial" w:cs="Arial"/>
          <w:sz w:val="24"/>
          <w:szCs w:val="24"/>
        </w:rPr>
        <w:t xml:space="preserve"> </w:t>
      </w:r>
      <w:r w:rsidRPr="00DB1347" w:rsidR="00304017">
        <w:rPr>
          <w:rFonts w:ascii="Arial" w:hAnsi="Arial" w:cs="Arial"/>
          <w:sz w:val="24"/>
          <w:szCs w:val="24"/>
        </w:rPr>
        <w:t>in a calm environment</w:t>
      </w:r>
      <w:r w:rsidRPr="00DB1347">
        <w:rPr>
          <w:rFonts w:ascii="Arial" w:hAnsi="Arial" w:cs="Arial"/>
          <w:sz w:val="24"/>
          <w:szCs w:val="24"/>
        </w:rPr>
        <w:t xml:space="preserve"> with the animals</w:t>
      </w:r>
      <w:r>
        <w:rPr>
          <w:rFonts w:ascii="Arial" w:hAnsi="Arial" w:cs="Arial"/>
          <w:sz w:val="24"/>
          <w:szCs w:val="24"/>
        </w:rPr>
        <w:t>. B</w:t>
      </w:r>
      <w:r w:rsidRPr="00DB1347">
        <w:rPr>
          <w:rFonts w:ascii="Arial" w:hAnsi="Arial" w:cs="Arial"/>
          <w:sz w:val="24"/>
          <w:szCs w:val="24"/>
        </w:rPr>
        <w:t>eing around animals in a</w:t>
      </w:r>
      <w:r w:rsidRPr="00DB1347" w:rsidR="00304017">
        <w:rPr>
          <w:rFonts w:ascii="Arial" w:hAnsi="Arial" w:cs="Arial"/>
          <w:sz w:val="24"/>
          <w:szCs w:val="24"/>
        </w:rPr>
        <w:t xml:space="preserve"> rural farm </w:t>
      </w:r>
      <w:r w:rsidRPr="00DB1347">
        <w:rPr>
          <w:rFonts w:ascii="Arial" w:hAnsi="Arial" w:cs="Arial"/>
          <w:sz w:val="24"/>
          <w:szCs w:val="24"/>
        </w:rPr>
        <w:t xml:space="preserve">setting </w:t>
      </w:r>
      <w:r w:rsidRPr="00DB1347" w:rsidR="00304017">
        <w:rPr>
          <w:rFonts w:ascii="Arial" w:hAnsi="Arial" w:cs="Arial"/>
          <w:sz w:val="24"/>
          <w:szCs w:val="24"/>
        </w:rPr>
        <w:t>result</w:t>
      </w:r>
      <w:r w:rsidRPr="00DB1347">
        <w:rPr>
          <w:rFonts w:ascii="Arial" w:hAnsi="Arial" w:cs="Arial"/>
          <w:sz w:val="24"/>
          <w:szCs w:val="24"/>
        </w:rPr>
        <w:t>s</w:t>
      </w:r>
      <w:r w:rsidRPr="00DB1347" w:rsidR="00304017">
        <w:rPr>
          <w:rFonts w:ascii="Arial" w:hAnsi="Arial" w:cs="Arial"/>
          <w:sz w:val="24"/>
          <w:szCs w:val="24"/>
        </w:rPr>
        <w:t xml:space="preserve"> in the stress </w:t>
      </w:r>
      <w:r w:rsidRPr="00DB1347">
        <w:rPr>
          <w:rFonts w:ascii="Arial" w:hAnsi="Arial" w:cs="Arial"/>
          <w:sz w:val="24"/>
          <w:szCs w:val="24"/>
        </w:rPr>
        <w:t xml:space="preserve">being reduced and therapeutic discussion taking place. </w:t>
      </w:r>
    </w:p>
    <w:p w:rsidR="00D605DD" w:rsidP="00DB1347" w:rsidRDefault="00AD3E6E" w14:paraId="08CF4B75" w14:textId="7777777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Engaging in animal care tasks around the farm. Active listening skills, taking instruction and staying task focused are key parts of animal care. Task completion benefits self-esteem and can alter individual self-perception.</w:t>
      </w:r>
    </w:p>
    <w:p w:rsidR="00DB1347" w:rsidP="00DB1347" w:rsidRDefault="00D605DD" w14:paraId="138E6EFF" w14:textId="7777777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Exploring the woodland area at the farm and taking part in play based learning activities. </w:t>
      </w:r>
      <w:r w:rsidR="00AD3E6E">
        <w:rPr>
          <w:rFonts w:ascii="Arial" w:hAnsi="Arial" w:cs="Arial"/>
          <w:sz w:val="24"/>
          <w:szCs w:val="24"/>
        </w:rPr>
        <w:t xml:space="preserve"> </w:t>
      </w:r>
    </w:p>
    <w:p w:rsidR="00036FDE" w:rsidP="00036FDE" w:rsidRDefault="000959F0" w14:paraId="5A44D58C" w14:textId="011DA0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While AAT</w:t>
      </w:r>
      <w:r w:rsidR="00036FDE">
        <w:rPr>
          <w:rFonts w:ascii="Arial" w:hAnsi="Arial" w:cs="Arial"/>
          <w:sz w:val="24"/>
          <w:szCs w:val="24"/>
        </w:rPr>
        <w:t xml:space="preserve"> sessions </w:t>
      </w:r>
      <w:r>
        <w:rPr>
          <w:rFonts w:ascii="Arial" w:hAnsi="Arial" w:cs="Arial"/>
          <w:sz w:val="24"/>
          <w:szCs w:val="24"/>
        </w:rPr>
        <w:t>are on a one-one basis, AAL take place in</w:t>
      </w:r>
      <w:r w:rsidR="00036FDE">
        <w:rPr>
          <w:rFonts w:ascii="Arial" w:hAnsi="Arial" w:cs="Arial"/>
          <w:sz w:val="24"/>
          <w:szCs w:val="24"/>
        </w:rPr>
        <w:t xml:space="preserve"> small group</w:t>
      </w:r>
      <w:r>
        <w:rPr>
          <w:rFonts w:ascii="Arial" w:hAnsi="Arial" w:cs="Arial"/>
          <w:sz w:val="24"/>
          <w:szCs w:val="24"/>
        </w:rPr>
        <w:t>s, the aim of the sessions is</w:t>
      </w:r>
      <w:r w:rsidR="00036FDE">
        <w:rPr>
          <w:rFonts w:ascii="Arial" w:hAnsi="Arial" w:cs="Arial"/>
          <w:sz w:val="24"/>
          <w:szCs w:val="24"/>
        </w:rPr>
        <w:t xml:space="preserve"> to increase the opportunities for peer social interaction, as well as scenarios where empathy, patience and sharing can be developed.</w:t>
      </w:r>
    </w:p>
    <w:p w:rsidR="00036FDE" w:rsidP="00036FDE" w:rsidRDefault="00036FDE" w14:paraId="1DC13C72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0150AB">
        <w:rPr>
          <w:rFonts w:ascii="Arial" w:hAnsi="Arial" w:cs="Arial"/>
          <w:sz w:val="24"/>
          <w:szCs w:val="24"/>
        </w:rPr>
        <w:t>number of sessions per individual are not limited and run on an open ended basis for as long as both the participant and Mossburn feel they are benefiting from AA</w:t>
      </w:r>
      <w:r w:rsidR="00D605DD">
        <w:rPr>
          <w:rFonts w:ascii="Arial" w:hAnsi="Arial" w:cs="Arial"/>
          <w:sz w:val="24"/>
          <w:szCs w:val="24"/>
        </w:rPr>
        <w:t>L</w:t>
      </w:r>
      <w:r w:rsidR="000150A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</w:p>
    <w:p w:rsidR="00036FDE" w:rsidP="00036FDE" w:rsidRDefault="00036FDE" w14:paraId="19389A10" w14:textId="57ABAC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Sessions are competitively priced and subsidised by other funding at Mossburn Community Farm to </w:t>
      </w:r>
      <w:r w:rsidR="000150AB">
        <w:rPr>
          <w:rFonts w:ascii="Arial" w:hAnsi="Arial" w:cs="Arial"/>
          <w:sz w:val="24"/>
          <w:szCs w:val="24"/>
        </w:rPr>
        <w:t>ensure they are</w:t>
      </w:r>
      <w:r>
        <w:rPr>
          <w:rFonts w:ascii="Arial" w:hAnsi="Arial" w:cs="Arial"/>
          <w:sz w:val="24"/>
          <w:szCs w:val="24"/>
        </w:rPr>
        <w:t xml:space="preserve"> as affordable as possible. </w:t>
      </w:r>
      <w:r w:rsidR="000959F0">
        <w:rPr>
          <w:rFonts w:ascii="Arial" w:hAnsi="Arial" w:cs="Arial"/>
          <w:sz w:val="24"/>
          <w:szCs w:val="24"/>
        </w:rPr>
        <w:t>Group sessions cost £25 per session from 10am till 3pm</w:t>
      </w:r>
      <w:r w:rsidR="004D2106">
        <w:rPr>
          <w:rFonts w:ascii="Arial" w:hAnsi="Arial" w:cs="Arial"/>
          <w:sz w:val="24"/>
          <w:szCs w:val="24"/>
        </w:rPr>
        <w:t xml:space="preserve"> or half day group sessions cost £10 per session from 1pm till 3pm.</w:t>
      </w:r>
      <w:bookmarkStart w:name="_GoBack" w:id="0"/>
      <w:bookmarkEnd w:id="0"/>
    </w:p>
    <w:p w:rsidR="000150AB" w:rsidP="00036FDE" w:rsidRDefault="000150AB" w14:paraId="2B7B1794" w14:textId="77777777">
      <w:pPr>
        <w:rPr>
          <w:rFonts w:ascii="Arial" w:hAnsi="Arial" w:cs="Arial"/>
          <w:sz w:val="24"/>
          <w:szCs w:val="24"/>
        </w:rPr>
      </w:pPr>
    </w:p>
    <w:p w:rsidRPr="000150AB" w:rsidR="000150AB" w:rsidP="00036FDE" w:rsidRDefault="000150AB" w14:paraId="2C445259" w14:textId="77777777">
      <w:pPr>
        <w:rPr>
          <w:rFonts w:ascii="Arial" w:hAnsi="Arial" w:cs="Arial"/>
          <w:b/>
          <w:sz w:val="24"/>
          <w:szCs w:val="24"/>
        </w:rPr>
      </w:pPr>
      <w:r w:rsidRPr="000150AB">
        <w:rPr>
          <w:rFonts w:ascii="Arial" w:hAnsi="Arial" w:cs="Arial"/>
          <w:b/>
          <w:sz w:val="24"/>
          <w:szCs w:val="24"/>
        </w:rPr>
        <w:t>Referral Process</w:t>
      </w:r>
    </w:p>
    <w:p w:rsidR="00AD3E6E" w:rsidP="00DB1347" w:rsidRDefault="000150AB" w14:paraId="5417E20B" w14:textId="253F2C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Schools, agencies, or individuals</w:t>
      </w:r>
      <w:r w:rsidR="008E64A5">
        <w:rPr>
          <w:rFonts w:ascii="Arial" w:hAnsi="Arial" w:cs="Arial"/>
          <w:sz w:val="24"/>
          <w:szCs w:val="24"/>
        </w:rPr>
        <w:t xml:space="preserve"> who feel they may benefit from </w:t>
      </w:r>
      <w:r>
        <w:rPr>
          <w:rFonts w:ascii="Arial" w:hAnsi="Arial" w:cs="Arial"/>
          <w:sz w:val="24"/>
          <w:szCs w:val="24"/>
        </w:rPr>
        <w:t xml:space="preserve">AAT should contact Mossburn Community Farm by email as an initial enquiry with their contact information so that a member of our </w:t>
      </w:r>
      <w:r w:rsidR="00581347">
        <w:rPr>
          <w:rFonts w:ascii="Arial" w:hAnsi="Arial" w:cs="Arial"/>
          <w:sz w:val="24"/>
          <w:szCs w:val="24"/>
        </w:rPr>
        <w:t xml:space="preserve">team </w:t>
      </w:r>
      <w:r>
        <w:rPr>
          <w:rFonts w:ascii="Arial" w:hAnsi="Arial" w:cs="Arial"/>
          <w:sz w:val="24"/>
          <w:szCs w:val="24"/>
        </w:rPr>
        <w:t xml:space="preserve">can get in touch to discuss the referral further. </w:t>
      </w:r>
      <w:r w:rsidR="009E1DEF">
        <w:rPr>
          <w:rFonts w:ascii="Arial" w:hAnsi="Arial" w:cs="Arial"/>
          <w:sz w:val="24"/>
          <w:szCs w:val="24"/>
        </w:rPr>
        <w:t>The email address is</w:t>
      </w:r>
      <w:r w:rsidR="000959F0">
        <w:rPr>
          <w:rFonts w:ascii="Arial" w:hAnsi="Arial" w:cs="Arial"/>
          <w:sz w:val="24"/>
          <w:szCs w:val="24"/>
        </w:rPr>
        <w:t xml:space="preserve"> animalassistedtherapy@mossburn.org</w:t>
      </w:r>
      <w:r w:rsidR="009E1DEF">
        <w:rPr>
          <w:rFonts w:ascii="Arial" w:hAnsi="Arial" w:cs="Arial"/>
          <w:sz w:val="24"/>
          <w:szCs w:val="24"/>
        </w:rPr>
        <w:t xml:space="preserve"> </w:t>
      </w:r>
    </w:p>
    <w:p w:rsidR="00505B97" w:rsidP="00DB1347" w:rsidRDefault="00505B97" w14:paraId="3347A54D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Introduction and familiarisation visits to Mossburn Community Farm can also be arranged either for the individual being referred, family members or staff from the referring school or agency. </w:t>
      </w:r>
    </w:p>
    <w:p w:rsidR="00AD3E6E" w:rsidP="00DB1347" w:rsidRDefault="00AD3E6E" w14:paraId="5E9D44A0" w14:textId="77777777">
      <w:pPr>
        <w:rPr>
          <w:rFonts w:ascii="Arial" w:hAnsi="Arial" w:cs="Arial"/>
          <w:sz w:val="24"/>
          <w:szCs w:val="24"/>
        </w:rPr>
      </w:pPr>
    </w:p>
    <w:p w:rsidR="006B3477" w:rsidRDefault="006B3477" w14:paraId="525E9D2B" w14:textId="77777777"/>
    <w:p w:rsidR="006B3477" w:rsidRDefault="006B3477" w14:paraId="12C05BCE" w14:textId="77777777"/>
    <w:sectPr w:rsidR="006B3477">
      <w:foot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C21" w:rsidP="006B3477" w:rsidRDefault="00BD2C21" w14:paraId="5743A1F9" w14:textId="77777777">
      <w:pPr>
        <w:spacing w:after="0" w:line="240" w:lineRule="auto"/>
      </w:pPr>
      <w:r>
        <w:separator/>
      </w:r>
    </w:p>
  </w:endnote>
  <w:endnote w:type="continuationSeparator" w:id="0">
    <w:p w:rsidR="00BD2C21" w:rsidP="006B3477" w:rsidRDefault="00BD2C21" w14:paraId="025DFF70" w14:textId="77777777">
      <w:pPr>
        <w:spacing w:after="0" w:line="240" w:lineRule="auto"/>
      </w:pPr>
      <w:r>
        <w:continuationSeparator/>
      </w:r>
    </w:p>
  </w:endnote>
  <w:endnote w:type="continuationNotice" w:id="1">
    <w:p w:rsidR="008B083B" w:rsidRDefault="008B083B" w14:paraId="5BFAC1F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6B3477" w:rsidR="00BD2C21" w:rsidP="006B3477" w:rsidRDefault="00BD2C21" w14:paraId="15E245AB" w14:textId="77777777">
    <w:pPr>
      <w:spacing w:after="0" w:line="240" w:lineRule="auto"/>
      <w:jc w:val="center"/>
      <w:rPr>
        <w:rFonts w:ascii="Arial" w:hAnsi="Arial" w:eastAsia="Calibri" w:cs="Arial"/>
        <w:i/>
        <w:sz w:val="18"/>
        <w:szCs w:val="18"/>
      </w:rPr>
    </w:pPr>
    <w:r w:rsidRPr="006B3477">
      <w:rPr>
        <w:rFonts w:ascii="Arial" w:hAnsi="Arial" w:eastAsia="Calibri" w:cs="Arial"/>
        <w:i/>
        <w:sz w:val="18"/>
        <w:szCs w:val="18"/>
      </w:rPr>
      <w:t>MOSSBURN COMMUNITY FARM, HIGHTAE, LOCKERBIE, DUMFRIES. DG11 1LE</w:t>
    </w:r>
  </w:p>
  <w:p w:rsidRPr="006B3477" w:rsidR="00BD2C21" w:rsidP="006B3477" w:rsidRDefault="00BD2C21" w14:paraId="2497657F" w14:textId="77777777">
    <w:pPr>
      <w:spacing w:after="0" w:line="240" w:lineRule="auto"/>
      <w:jc w:val="center"/>
      <w:rPr>
        <w:rFonts w:ascii="Arial" w:hAnsi="Arial" w:eastAsia="Calibri" w:cs="Arial"/>
        <w:i/>
        <w:sz w:val="18"/>
        <w:szCs w:val="18"/>
      </w:rPr>
    </w:pPr>
    <w:r w:rsidRPr="006B3477">
      <w:rPr>
        <w:rFonts w:ascii="Arial" w:hAnsi="Arial" w:eastAsia="Calibri" w:cs="Arial"/>
        <w:i/>
        <w:sz w:val="18"/>
        <w:szCs w:val="18"/>
      </w:rPr>
      <w:t xml:space="preserve">Email: </w:t>
    </w:r>
    <w:hyperlink w:history="1" r:id="rId1">
      <w:r w:rsidRPr="006B3477">
        <w:rPr>
          <w:rFonts w:ascii="Arial" w:hAnsi="Arial" w:eastAsia="Calibri" w:cs="Arial"/>
          <w:i/>
          <w:color w:val="0000FF"/>
          <w:sz w:val="18"/>
          <w:szCs w:val="18"/>
          <w:u w:val="single"/>
        </w:rPr>
        <w:t>mossburnanimalcentre2@hotmail.com</w:t>
      </w:r>
    </w:hyperlink>
  </w:p>
  <w:p w:rsidRPr="006B3477" w:rsidR="00BD2C21" w:rsidP="006B3477" w:rsidRDefault="004D2106" w14:paraId="5F1D91B3" w14:textId="77777777">
    <w:pPr>
      <w:spacing w:after="0" w:line="240" w:lineRule="auto"/>
      <w:jc w:val="center"/>
      <w:rPr>
        <w:rFonts w:ascii="Arial" w:hAnsi="Arial" w:eastAsia="Calibri" w:cs="Arial"/>
        <w:i/>
        <w:sz w:val="18"/>
        <w:szCs w:val="18"/>
      </w:rPr>
    </w:pPr>
    <w:hyperlink w:history="1" r:id="rId2">
      <w:r w:rsidRPr="006B3477" w:rsidR="00BD2C21">
        <w:rPr>
          <w:rFonts w:ascii="Arial" w:hAnsi="Arial" w:eastAsia="Calibri" w:cs="Arial"/>
          <w:i/>
          <w:color w:val="0000FF"/>
          <w:sz w:val="18"/>
          <w:szCs w:val="18"/>
          <w:u w:val="single"/>
        </w:rPr>
        <w:t>www.mossburn.org</w:t>
      </w:r>
    </w:hyperlink>
  </w:p>
  <w:p w:rsidRPr="006B3477" w:rsidR="00BD2C21" w:rsidP="006B3477" w:rsidRDefault="00BD2C21" w14:paraId="0C6B74B2" w14:textId="77777777">
    <w:pPr>
      <w:spacing w:after="0" w:line="240" w:lineRule="auto"/>
      <w:jc w:val="center"/>
      <w:rPr>
        <w:rFonts w:ascii="Arial" w:hAnsi="Arial" w:eastAsia="Calibri" w:cs="Arial"/>
        <w:i/>
        <w:sz w:val="18"/>
        <w:szCs w:val="18"/>
      </w:rPr>
    </w:pPr>
    <w:r w:rsidRPr="006B3477">
      <w:rPr>
        <w:rFonts w:ascii="Arial" w:hAnsi="Arial" w:eastAsia="Calibri" w:cs="Arial"/>
        <w:i/>
        <w:sz w:val="18"/>
        <w:szCs w:val="18"/>
      </w:rPr>
      <w:t>REGISTERED CHARITY No: SC021652</w:t>
    </w:r>
  </w:p>
  <w:p w:rsidR="00BD2C21" w:rsidP="006B3477" w:rsidRDefault="00BD2C21" w14:paraId="11687D06" w14:textId="77777777">
    <w:pPr>
      <w:spacing w:after="0" w:line="240" w:lineRule="auto"/>
      <w:jc w:val="center"/>
    </w:pPr>
    <w:r w:rsidRPr="006B3477">
      <w:rPr>
        <w:rFonts w:ascii="Arial" w:hAnsi="Arial" w:eastAsia="Calibri" w:cs="Arial"/>
        <w:i/>
        <w:sz w:val="18"/>
        <w:szCs w:val="18"/>
      </w:rPr>
      <w:t>Scottish Charitable Incorporated Organisation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C21" w:rsidP="006B3477" w:rsidRDefault="00BD2C21" w14:paraId="0D586E84" w14:textId="77777777">
      <w:pPr>
        <w:spacing w:after="0" w:line="240" w:lineRule="auto"/>
      </w:pPr>
      <w:r>
        <w:separator/>
      </w:r>
    </w:p>
  </w:footnote>
  <w:footnote w:type="continuationSeparator" w:id="0">
    <w:p w:rsidR="00BD2C21" w:rsidP="006B3477" w:rsidRDefault="00BD2C21" w14:paraId="1F8B06B8" w14:textId="77777777">
      <w:pPr>
        <w:spacing w:after="0" w:line="240" w:lineRule="auto"/>
      </w:pPr>
      <w:r>
        <w:continuationSeparator/>
      </w:r>
    </w:p>
  </w:footnote>
  <w:footnote w:type="continuationNotice" w:id="1">
    <w:p w:rsidR="008B083B" w:rsidRDefault="008B083B" w14:paraId="39387C54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A437A"/>
    <w:multiLevelType w:val="hybridMultilevel"/>
    <w:tmpl w:val="E98063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77"/>
    <w:rsid w:val="000150AB"/>
    <w:rsid w:val="00036FDE"/>
    <w:rsid w:val="000959F0"/>
    <w:rsid w:val="000E30EF"/>
    <w:rsid w:val="00100C26"/>
    <w:rsid w:val="001F2CC7"/>
    <w:rsid w:val="00210489"/>
    <w:rsid w:val="0022595E"/>
    <w:rsid w:val="00231124"/>
    <w:rsid w:val="002629E7"/>
    <w:rsid w:val="002B1D01"/>
    <w:rsid w:val="002D5022"/>
    <w:rsid w:val="00304017"/>
    <w:rsid w:val="0041300C"/>
    <w:rsid w:val="0046732D"/>
    <w:rsid w:val="004D2106"/>
    <w:rsid w:val="00505B97"/>
    <w:rsid w:val="0051372B"/>
    <w:rsid w:val="00581347"/>
    <w:rsid w:val="005E2F35"/>
    <w:rsid w:val="006B3477"/>
    <w:rsid w:val="006F6C79"/>
    <w:rsid w:val="007B7223"/>
    <w:rsid w:val="008B083B"/>
    <w:rsid w:val="008E64A5"/>
    <w:rsid w:val="00953904"/>
    <w:rsid w:val="009A7C4A"/>
    <w:rsid w:val="009E1DEF"/>
    <w:rsid w:val="00AD3E6E"/>
    <w:rsid w:val="00B30E2D"/>
    <w:rsid w:val="00B37C6B"/>
    <w:rsid w:val="00B5748A"/>
    <w:rsid w:val="00BD2C21"/>
    <w:rsid w:val="00D34FA5"/>
    <w:rsid w:val="00D605DD"/>
    <w:rsid w:val="00DB1347"/>
    <w:rsid w:val="00E22C42"/>
    <w:rsid w:val="00F42D76"/>
    <w:rsid w:val="00F87408"/>
    <w:rsid w:val="0690EAD2"/>
    <w:rsid w:val="5A760976"/>
    <w:rsid w:val="7751D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871A4"/>
  <w15:chartTrackingRefBased/>
  <w15:docId w15:val="{8AE0923D-959F-4AF8-BE4E-A00EA03B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347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B3477"/>
  </w:style>
  <w:style w:type="paragraph" w:styleId="Footer">
    <w:name w:val="footer"/>
    <w:basedOn w:val="Normal"/>
    <w:link w:val="FooterChar"/>
    <w:uiPriority w:val="99"/>
    <w:unhideWhenUsed/>
    <w:rsid w:val="006B347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B3477"/>
  </w:style>
  <w:style w:type="paragraph" w:styleId="ListParagraph">
    <w:name w:val="List Paragraph"/>
    <w:basedOn w:val="Normal"/>
    <w:uiPriority w:val="34"/>
    <w:qFormat/>
    <w:rsid w:val="00DB13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1DE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22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ssburn.org" TargetMode="External"/><Relationship Id="rId1" Type="http://schemas.openxmlformats.org/officeDocument/2006/relationships/hyperlink" Target="mailto:mossburnanimalcentre2@hotmail.co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Mossburn Animal</dc:creator>
  <keywords/>
  <dc:description/>
  <lastModifiedBy>Mossburn Community Farm</lastModifiedBy>
  <revision>9</revision>
  <lastPrinted>2021-12-13T10:00:00.0000000Z</lastPrinted>
  <dcterms:created xsi:type="dcterms:W3CDTF">2022-03-28T09:24:00.0000000Z</dcterms:created>
  <dcterms:modified xsi:type="dcterms:W3CDTF">2026-06-11T16:15:59.1996283Z</dcterms:modified>
</coreProperties>
</file>